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42" w:rsidRPr="00530EB2" w:rsidRDefault="00530EB2" w:rsidP="00530EB2">
      <w:pPr>
        <w:shd w:val="clear" w:color="auto" w:fill="FEFEFE"/>
        <w:spacing w:before="120" w:after="0" w:line="271" w:lineRule="atLeast"/>
        <w:jc w:val="center"/>
        <w:outlineLvl w:val="3"/>
        <w:rPr>
          <w:rFonts w:ascii="Times New Roman" w:eastAsia="Times New Roman" w:hAnsi="Times New Roman" w:cs="Times New Roman"/>
          <w:b/>
          <w:color w:val="191919"/>
          <w:sz w:val="36"/>
          <w:szCs w:val="24"/>
          <w:u w:val="single"/>
          <w:lang w:eastAsia="tr-TR"/>
        </w:rPr>
      </w:pPr>
      <w:r w:rsidRPr="00530EB2">
        <w:rPr>
          <w:rFonts w:ascii="Times New Roman" w:eastAsia="Times New Roman" w:hAnsi="Times New Roman" w:cs="Times New Roman"/>
          <w:b/>
          <w:color w:val="191919"/>
          <w:sz w:val="36"/>
          <w:szCs w:val="24"/>
          <w:u w:val="single"/>
          <w:lang w:eastAsia="tr-TR"/>
        </w:rPr>
        <w:t>YILSONU İŞLEMLERİ</w:t>
      </w:r>
    </w:p>
    <w:p w:rsidR="00627DFC" w:rsidRPr="00E90A05" w:rsidRDefault="00F42642" w:rsidP="00E90A05">
      <w:pPr>
        <w:pStyle w:val="ListeParagraf"/>
        <w:numPr>
          <w:ilvl w:val="0"/>
          <w:numId w:val="7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Sınıf Geçme Defteri</w:t>
      </w:r>
    </w:p>
    <w:p w:rsidR="00627DFC" w:rsidRPr="00E90A05" w:rsidRDefault="00627DFC" w:rsidP="00E90A05">
      <w:pPr>
        <w:pStyle w:val="ListeParagraf"/>
        <w:numPr>
          <w:ilvl w:val="0"/>
          <w:numId w:val="8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Sınıf geçme defteri üst kapağı hazırlanacak.(EK1)</w:t>
      </w:r>
    </w:p>
    <w:p w:rsidR="00B45543" w:rsidRPr="00E90A05" w:rsidRDefault="00B45543" w:rsidP="00E90A05">
      <w:pPr>
        <w:pStyle w:val="ListeParagraf"/>
        <w:numPr>
          <w:ilvl w:val="0"/>
          <w:numId w:val="8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Sınıf geçme defteri</w:t>
      </w:r>
      <w:r w:rsidR="00627DFC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üst </w:t>
      </w: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kapak arkasına öğrenci sayısal bilgileri </w:t>
      </w:r>
      <w:r w:rsidR="00675680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tam sayfa </w:t>
      </w: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eklenecek.(EK2)</w:t>
      </w:r>
    </w:p>
    <w:p w:rsidR="00675680" w:rsidRPr="00E90A05" w:rsidRDefault="00675680" w:rsidP="00E90A05">
      <w:pPr>
        <w:pStyle w:val="ListeParagraf"/>
        <w:numPr>
          <w:ilvl w:val="0"/>
          <w:numId w:val="8"/>
        </w:numPr>
        <w:shd w:val="clear" w:color="auto" w:fill="FEFEFE"/>
        <w:spacing w:before="120" w:after="0" w:line="271" w:lineRule="atLeast"/>
        <w:contextualSpacing w:val="0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hAnsi="Times New Roman" w:cs="Times New Roman"/>
          <w:sz w:val="24"/>
          <w:szCs w:val="24"/>
        </w:rPr>
        <w:t xml:space="preserve">Sınıf geçme defteri 2(iki) nüsha çıkartılıp sayfa numarası verilerek tüm sayfalar okul müdür ve müdür yardımcısı tarafından imzalanıp mühürlenecek. </w:t>
      </w:r>
    </w:p>
    <w:p w:rsidR="00675680" w:rsidRPr="00E90A05" w:rsidRDefault="00675680" w:rsidP="00E90A05">
      <w:pPr>
        <w:pStyle w:val="ListeParagraf"/>
        <w:numPr>
          <w:ilvl w:val="0"/>
          <w:numId w:val="8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hAnsi="Times New Roman" w:cs="Times New Roman"/>
          <w:sz w:val="24"/>
          <w:szCs w:val="24"/>
        </w:rPr>
        <w:t xml:space="preserve">En arka sayfaya “İş bu sınıf geçme defteri </w:t>
      </w:r>
      <w:proofErr w:type="gramStart"/>
      <w:r w:rsidRPr="00E90A05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E90A05">
        <w:rPr>
          <w:rFonts w:ascii="Times New Roman" w:hAnsi="Times New Roman" w:cs="Times New Roman"/>
          <w:sz w:val="24"/>
          <w:szCs w:val="24"/>
        </w:rPr>
        <w:t xml:space="preserve"> sayfadan ibarettir” yazılıp tarih/</w:t>
      </w:r>
      <w:r w:rsidR="006301E4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6301E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30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A05">
        <w:rPr>
          <w:rFonts w:ascii="Times New Roman" w:hAnsi="Times New Roman" w:cs="Times New Roman"/>
          <w:sz w:val="24"/>
          <w:szCs w:val="24"/>
        </w:rPr>
        <w:t>yazılıp  imzalandıkt</w:t>
      </w:r>
      <w:r w:rsidR="006301E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6301E4">
        <w:rPr>
          <w:rFonts w:ascii="Times New Roman" w:hAnsi="Times New Roman" w:cs="Times New Roman"/>
          <w:sz w:val="24"/>
          <w:szCs w:val="24"/>
        </w:rPr>
        <w:t xml:space="preserve"> sonra  mühürlenecektir.</w:t>
      </w:r>
    </w:p>
    <w:p w:rsidR="00CD6ACC" w:rsidRPr="00121CE9" w:rsidRDefault="00121CE9" w:rsidP="00121CE9">
      <w:pPr>
        <w:pStyle w:val="ListeParagraf"/>
        <w:numPr>
          <w:ilvl w:val="0"/>
          <w:numId w:val="8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Bir nüshası </w:t>
      </w:r>
      <w:r w:rsidR="00366B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Mukavva üzerine</w:t>
      </w:r>
      <w:r w:rsid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lacivert</w:t>
      </w:r>
      <w:r w:rsidR="00366B7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deri ciltli </w:t>
      </w:r>
      <w:r w:rsid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kapaklı</w:t>
      </w:r>
      <w:r w:rsidR="00CD6ACC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defter haline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diğer nüshası ise karton kapaklı defter haline</w:t>
      </w:r>
      <w:r w:rsidR="00CD6ACC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getirilerek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;</w:t>
      </w:r>
      <w:r w:rsidR="00CD6ACC" w:rsidRP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366B76" w:rsidRP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iki nüsha defteri </w:t>
      </w:r>
      <w:r w:rsidR="00B87DAF" w:rsidRP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</w:t>
      </w:r>
      <w:r w:rsidR="008F2D0E" w:rsidRP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2.06.2018</w:t>
      </w:r>
      <w:r w:rsidR="00B87DAF" w:rsidRP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tarihine kadar </w:t>
      </w:r>
      <w:r w:rsidR="00CD6ACC" w:rsidRP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İlç</w:t>
      </w:r>
      <w:r w:rsidR="00366B76" w:rsidRP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 Milli Eğitime teslim edilecektir.</w:t>
      </w:r>
    </w:p>
    <w:p w:rsidR="00B87DAF" w:rsidRPr="00E90A05" w:rsidRDefault="00B87DAF" w:rsidP="00E90A05">
      <w:pPr>
        <w:pStyle w:val="ListeParagraf"/>
        <w:numPr>
          <w:ilvl w:val="0"/>
          <w:numId w:val="8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Birleştirilmiş Sınıflı İlkokullarına(BS</w:t>
      </w:r>
      <w:r w:rsid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) ait sınıf geçme defteri ciltleme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işlemi  İlçe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Milli Eğitim Müdürlüğü tarafından yapılacaktır. Birleştirilmiş Sınıflı İlkokullarımız sınıf geçme evraklarını iki nüsha halinde hazırlayıp</w:t>
      </w:r>
      <w:r w:rsidR="000C5FB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zarf içerisinde</w:t>
      </w:r>
      <w:r w:rsidR="008F2D0E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1</w:t>
      </w:r>
      <w:r w:rsidR="00F3135F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1</w:t>
      </w:r>
      <w:r w:rsidR="008F2D0E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.06.2018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tarihine kadar İlçe Milli Eğitim Müdürlüğüne teslim edeceklerdir.</w:t>
      </w:r>
    </w:p>
    <w:p w:rsidR="006568E8" w:rsidRDefault="00B25773" w:rsidP="00E90A05">
      <w:pPr>
        <w:pStyle w:val="ListeParagraf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90A05">
        <w:rPr>
          <w:rFonts w:ascii="Times New Roman" w:hAnsi="Times New Roman" w:cs="Times New Roman"/>
          <w:sz w:val="24"/>
          <w:szCs w:val="24"/>
        </w:rPr>
        <w:t xml:space="preserve"> </w:t>
      </w:r>
      <w:r w:rsidR="00675680" w:rsidRPr="00E90A05">
        <w:rPr>
          <w:rFonts w:ascii="Times New Roman" w:hAnsi="Times New Roman" w:cs="Times New Roman"/>
          <w:sz w:val="24"/>
          <w:szCs w:val="24"/>
        </w:rPr>
        <w:t>Diploma defteri 2(iki) nüsha çıkartılıp</w:t>
      </w:r>
      <w:r w:rsidR="006568E8" w:rsidRPr="006568E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6568E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mukavva üzerine lacivert deri ciltli kapaklı</w:t>
      </w:r>
      <w:r w:rsidR="006568E8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defter haline getirilerek</w:t>
      </w:r>
      <w:r w:rsidR="00675680" w:rsidRPr="00E90A05">
        <w:rPr>
          <w:rFonts w:ascii="Times New Roman" w:hAnsi="Times New Roman" w:cs="Times New Roman"/>
          <w:sz w:val="24"/>
          <w:szCs w:val="24"/>
        </w:rPr>
        <w:t xml:space="preserve"> İlçe Milli E</w:t>
      </w:r>
      <w:r w:rsidR="008F2D0E">
        <w:rPr>
          <w:rFonts w:ascii="Times New Roman" w:hAnsi="Times New Roman" w:cs="Times New Roman"/>
          <w:sz w:val="24"/>
          <w:szCs w:val="24"/>
        </w:rPr>
        <w:t>ğitim Müdürlüğüne onaylatılacaktır</w:t>
      </w:r>
      <w:r w:rsidR="00675680" w:rsidRPr="00E9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CC" w:rsidRPr="00E90A05" w:rsidRDefault="00675680" w:rsidP="00E90A05">
      <w:pPr>
        <w:pStyle w:val="ListeParagraf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90A05">
        <w:rPr>
          <w:rFonts w:ascii="Times New Roman" w:hAnsi="Times New Roman" w:cs="Times New Roman"/>
          <w:sz w:val="24"/>
          <w:szCs w:val="24"/>
        </w:rPr>
        <w:t>Di</w:t>
      </w:r>
      <w:r w:rsidR="008F2D0E">
        <w:rPr>
          <w:rFonts w:ascii="Times New Roman" w:hAnsi="Times New Roman" w:cs="Times New Roman"/>
          <w:sz w:val="24"/>
          <w:szCs w:val="24"/>
        </w:rPr>
        <w:t>plomalara soğuk damga vurulacaktır.</w:t>
      </w:r>
    </w:p>
    <w:p w:rsidR="00CD6ACC" w:rsidRPr="00E90A05" w:rsidRDefault="00F42642" w:rsidP="00E90A05">
      <w:pPr>
        <w:pStyle w:val="ListeParagraf"/>
        <w:numPr>
          <w:ilvl w:val="0"/>
          <w:numId w:val="7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Sene Sonunda Okulda Bulunan Eşyaların Mahalle Muhtarına veya Azasına Teslim Ettiği Tutanağı İmzalı Olarak Teslim Edecektir.</w:t>
      </w:r>
      <w:r w:rsid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(EK3)</w:t>
      </w:r>
    </w:p>
    <w:p w:rsidR="00CD6ACC" w:rsidRPr="00E90A05" w:rsidRDefault="00F42642" w:rsidP="00E90A05">
      <w:pPr>
        <w:pStyle w:val="ListeParagraf"/>
        <w:numPr>
          <w:ilvl w:val="0"/>
          <w:numId w:val="7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 w:rsid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Birleştirilmiş sınıflı ilkokullar Kurum ş</w:t>
      </w: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ifrelerin</w:t>
      </w:r>
      <w:r w:rsid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</w:t>
      </w: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teslim edecek</w:t>
      </w:r>
      <w:r w:rsidR="0053258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lerdir.</w:t>
      </w:r>
      <w:r w:rsid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366B76" w:rsidRPr="008F2D0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Yaz döneminde şifrelerin değiştirilmesi durumunda </w:t>
      </w:r>
      <w:r w:rsidR="006301E4" w:rsidRPr="008F2D0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yeni şifreler İlçe Milli Eğitim Müdürlüğü’ne bildirilecektir.</w:t>
      </w: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(e-okul, MEBBİS, TEFBİS</w:t>
      </w:r>
      <w:r w:rsid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, E-POSTA</w:t>
      </w: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proofErr w:type="spellStart"/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vs</w:t>
      </w:r>
      <w:proofErr w:type="spellEnd"/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)</w:t>
      </w:r>
      <w:r w:rsid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(EK4)</w:t>
      </w:r>
    </w:p>
    <w:p w:rsidR="00CD6ACC" w:rsidRPr="00E90A05" w:rsidRDefault="00F42642" w:rsidP="00E90A05">
      <w:pPr>
        <w:pStyle w:val="ListeParagraf"/>
        <w:numPr>
          <w:ilvl w:val="0"/>
          <w:numId w:val="7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Gelen - Giden </w:t>
      </w:r>
      <w:r w:rsidR="00B25773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Evrak Defteri, Mühür ve Mühür </w:t>
      </w:r>
      <w:proofErr w:type="spellStart"/>
      <w:r w:rsidR="00B25773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Beraati</w:t>
      </w:r>
      <w:proofErr w:type="spellEnd"/>
      <w:r w:rsidR="00B25773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varsa Okula ait Dizüstü Bilgisayar</w:t>
      </w:r>
      <w:r w:rsidR="00B25773" w:rsidRPr="00E90A0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</w:t>
      </w:r>
      <w:r w:rsidRPr="00E90A0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Okulda Muhafaza Edilemeyecekse</w:t>
      </w: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 w:rsidR="000453D0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TAŞIMA MERKEZİNE </w:t>
      </w:r>
      <w:r w:rsidR="00121CE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imza karşılığı teslim edilecek</w:t>
      </w:r>
      <w:r w:rsidR="00E15BD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olup Tutanağın bir kopyası İlçe Milli Eğitim Müdürlüğüne verilecektir.</w:t>
      </w:r>
    </w:p>
    <w:p w:rsidR="00CD6ACC" w:rsidRPr="00663117" w:rsidRDefault="00663117" w:rsidP="00E90A05">
      <w:pPr>
        <w:pStyle w:val="ListeParagraf"/>
        <w:numPr>
          <w:ilvl w:val="0"/>
          <w:numId w:val="7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</w:pPr>
      <w:r w:rsidRPr="00663117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Birleştirilmiş Sınıflı İlkokullar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Okul</w:t>
      </w:r>
      <w:proofErr w:type="spellEnd"/>
      <w:r w:rsidR="00121CE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 Anahtarının Bir Kopyasını </w:t>
      </w:r>
      <w:r w:rsidR="007A6DE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muhtara veya tasıma merkezine diğer kopyasını ise </w:t>
      </w:r>
      <w:r w:rsidR="00B309A2" w:rsidRPr="00663117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 xml:space="preserve">İlçe Milli Eğitim Müdürlüğüne </w:t>
      </w:r>
      <w:r w:rsidR="00121CE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teslim edecektir.</w:t>
      </w:r>
      <w:bookmarkStart w:id="0" w:name="_GoBack"/>
      <w:bookmarkEnd w:id="0"/>
    </w:p>
    <w:p w:rsidR="00CD6ACC" w:rsidRDefault="00F42642" w:rsidP="00E90A05">
      <w:pPr>
        <w:pStyle w:val="ListeParagraf"/>
        <w:numPr>
          <w:ilvl w:val="0"/>
          <w:numId w:val="7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Lojmanın Elektrik Telefon Su Ödemelerinin Yapılarak </w:t>
      </w:r>
      <w:r w:rsidR="0053258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Dekontları Memur Hasan </w:t>
      </w:r>
      <w:proofErr w:type="spellStart"/>
      <w:r w:rsidR="0053258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AKAY’a</w:t>
      </w:r>
      <w:proofErr w:type="spellEnd"/>
      <w:r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53258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teslim edilecektir.</w:t>
      </w:r>
    </w:p>
    <w:p w:rsidR="00C439D0" w:rsidRPr="00E90A05" w:rsidRDefault="00532580" w:rsidP="00E90A05">
      <w:pPr>
        <w:pStyle w:val="ListeParagraf"/>
        <w:numPr>
          <w:ilvl w:val="0"/>
          <w:numId w:val="7"/>
        </w:numPr>
        <w:shd w:val="clear" w:color="auto" w:fill="FEFEFE"/>
        <w:spacing w:before="120" w:after="0" w:line="271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Tüm okullarımız; </w:t>
      </w:r>
      <w:r w:rsidR="00C439D0" w:rsidRPr="00E90A05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Öğretmenlerin Tatil Süresi Boyunca Kalacağı Adres ve Ulaşılabilecek Telefon Bilgilerinin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bir kopyasını İlçe Milli Eğitim Müdürlüğüne teslim edecektir.</w:t>
      </w:r>
      <w:r w:rsidR="00C439D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(EK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5</w:t>
      </w:r>
      <w:r w:rsidR="00C439D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)</w:t>
      </w:r>
    </w:p>
    <w:p w:rsidR="00CD6ACC" w:rsidRPr="00E90A05" w:rsidRDefault="00B25773" w:rsidP="00E90A05">
      <w:pPr>
        <w:pStyle w:val="ListeParagraf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Nakil giden gelen listesinin çıkarılarak </w:t>
      </w:r>
      <w:r w:rsidR="0053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okulda </w:t>
      </w:r>
      <w:r w:rsidR="00E15BD8">
        <w:rPr>
          <w:rFonts w:ascii="Times New Roman" w:hAnsi="Times New Roman" w:cs="Times New Roman"/>
          <w:color w:val="000000" w:themeColor="text1"/>
          <w:sz w:val="24"/>
          <w:szCs w:val="24"/>
        </w:rPr>
        <w:t>muhafaza edilmesi.</w:t>
      </w:r>
      <w:proofErr w:type="gramEnd"/>
    </w:p>
    <w:p w:rsidR="00CD6ACC" w:rsidRPr="008F2D0E" w:rsidRDefault="009C11EC" w:rsidP="00E90A05">
      <w:pPr>
        <w:pStyle w:val="ListeParagraf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Öncesi Eğitim ve İlköğretim Kurumları Yönetmeliğinin 19.maddesine göre öğrenim çağı dışına çıkan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öğrencilerin </w:t>
      </w:r>
      <w:r w:rsidR="00B25773" w:rsidRPr="00E90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773" w:rsidRPr="008F2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okuldan</w:t>
      </w:r>
      <w:proofErr w:type="gramEnd"/>
      <w:r w:rsidR="00B25773" w:rsidRPr="008F2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ayrılma işlemlerinin yapılması.</w:t>
      </w:r>
    </w:p>
    <w:p w:rsidR="00CD6ACC" w:rsidRPr="00E90A05" w:rsidRDefault="00B25773" w:rsidP="00E90A05">
      <w:pPr>
        <w:pStyle w:val="ListeParagraf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90A05">
        <w:rPr>
          <w:rFonts w:ascii="Times New Roman" w:hAnsi="Times New Roman" w:cs="Times New Roman"/>
          <w:sz w:val="24"/>
          <w:szCs w:val="24"/>
        </w:rPr>
        <w:t>Bahçede fidan varsa bakmakla birinin görevlendirilmesi</w:t>
      </w:r>
    </w:p>
    <w:p w:rsidR="00B25773" w:rsidRDefault="00CD6ACC" w:rsidP="00E90A05">
      <w:pPr>
        <w:pStyle w:val="ListeParagraf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90A05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İlköğretim kurumlarında sene sonunda yapılacak iş ve işlemlere ilişkin </w:t>
      </w:r>
      <w:r w:rsidR="00E90A05" w:rsidRPr="00E90A05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Temel Eğitim Genel Müdürlüğünün </w:t>
      </w:r>
      <w:r w:rsidRPr="00E90A05">
        <w:rPr>
          <w:rFonts w:ascii="Times New Roman" w:hAnsi="Times New Roman" w:cs="Times New Roman"/>
          <w:color w:val="191919"/>
          <w:sz w:val="24"/>
          <w:szCs w:val="24"/>
          <w:shd w:val="clear" w:color="auto" w:fill="FEFEFE"/>
        </w:rPr>
        <w:t xml:space="preserve">24.05.2017 tarih ve </w:t>
      </w:r>
      <w:r w:rsidRPr="00E90A05">
        <w:rPr>
          <w:rFonts w:ascii="Times New Roman" w:hAnsi="Times New Roman" w:cs="Times New Roman"/>
          <w:sz w:val="24"/>
          <w:szCs w:val="24"/>
        </w:rPr>
        <w:t>7514571 sayılı</w:t>
      </w:r>
      <w:r w:rsidR="00B87DAF">
        <w:rPr>
          <w:rFonts w:ascii="Times New Roman" w:hAnsi="Times New Roman" w:cs="Times New Roman"/>
          <w:sz w:val="24"/>
          <w:szCs w:val="24"/>
        </w:rPr>
        <w:t xml:space="preserve"> yazısına göre yapılması gerekmektedir.</w:t>
      </w: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6974BB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FORMLAR yazının devamında yer almaktadır.</w:t>
      </w: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FC2CF0" w:rsidP="00E90A05">
      <w:pPr>
        <w:ind w:firstLine="708"/>
        <w:rPr>
          <w:color w:val="FF000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509905</wp:posOffset>
                </wp:positionV>
                <wp:extent cx="5274310" cy="2917825"/>
                <wp:effectExtent l="10795" t="9525" r="10795" b="63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291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05" w:rsidRPr="00B76ABE" w:rsidRDefault="00E90A05" w:rsidP="00E9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76AB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8F2D0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Pr="00B76AB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- 201</w:t>
                            </w:r>
                            <w:r w:rsidR="008F2D0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E90A05" w:rsidRPr="00B76ABE" w:rsidRDefault="00E90A05" w:rsidP="00E9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76AB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EĞİTİM ve ÖĞRETİM YILI</w:t>
                            </w:r>
                          </w:p>
                          <w:p w:rsidR="00E90A05" w:rsidRPr="00B76ABE" w:rsidRDefault="00E90A05" w:rsidP="00E9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76AB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………….</w:t>
                            </w:r>
                            <w:proofErr w:type="gramEnd"/>
                          </w:p>
                          <w:p w:rsidR="00E90A05" w:rsidRPr="00B76ABE" w:rsidRDefault="00E90A05" w:rsidP="00E9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76AB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İLKOKULU MÜDÜRLÜĞÜ</w:t>
                            </w:r>
                          </w:p>
                          <w:p w:rsidR="00E90A05" w:rsidRPr="00B76ABE" w:rsidRDefault="00E90A05" w:rsidP="00E90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6AB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SINIF GEÇME DEFTERİ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40.15pt;width:415.3pt;height:22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">
                <v:textbox>
                  <w:txbxContent>
                    <w:p w:rsidR="00E90A05" w:rsidRPr="00B76ABE" w:rsidRDefault="00E90A05" w:rsidP="00E90A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76AB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201</w:t>
                      </w:r>
                      <w:r w:rsidR="008F2D0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7</w:t>
                      </w:r>
                      <w:r w:rsidRPr="00B76AB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- 201</w:t>
                      </w:r>
                      <w:r w:rsidR="008F2D0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8</w:t>
                      </w:r>
                    </w:p>
                    <w:p w:rsidR="00E90A05" w:rsidRPr="00B76ABE" w:rsidRDefault="00E90A05" w:rsidP="00E90A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76AB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EĞİTİM ve ÖĞRETİM YILI</w:t>
                      </w:r>
                    </w:p>
                    <w:p w:rsidR="00E90A05" w:rsidRPr="00B76ABE" w:rsidRDefault="00E90A05" w:rsidP="00E90A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B76AB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………….</w:t>
                      </w:r>
                      <w:proofErr w:type="gramEnd"/>
                    </w:p>
                    <w:p w:rsidR="00E90A05" w:rsidRPr="00B76ABE" w:rsidRDefault="00E90A05" w:rsidP="00E90A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76AB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İLKOKULU MÜDÜRLÜĞÜ</w:t>
                      </w:r>
                    </w:p>
                    <w:p w:rsidR="00E90A05" w:rsidRPr="00B76ABE" w:rsidRDefault="00E90A05" w:rsidP="00E90A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6AB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SINIF GEÇME DEFTERİ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A05">
        <w:rPr>
          <w:color w:val="FF0000"/>
          <w:szCs w:val="20"/>
        </w:rPr>
        <w:t>BİLGİ 1 kapak üstü-EK1</w:t>
      </w:r>
    </w:p>
    <w:p w:rsidR="00E90A05" w:rsidRDefault="00E90A05" w:rsidP="00E90A05">
      <w:pPr>
        <w:ind w:firstLine="708"/>
        <w:rPr>
          <w:szCs w:val="20"/>
        </w:rPr>
      </w:pPr>
    </w:p>
    <w:p w:rsidR="00E90A05" w:rsidRDefault="00E90A05" w:rsidP="00E90A05">
      <w:pPr>
        <w:ind w:firstLine="708"/>
        <w:rPr>
          <w:szCs w:val="20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A05" w:rsidRDefault="00E90A05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BE" w:rsidRDefault="00B76ABE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BE" w:rsidRDefault="00B76ABE" w:rsidP="00E90A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BE" w:rsidRDefault="00B76ABE" w:rsidP="00B76ABE">
      <w:pPr>
        <w:rPr>
          <w:b/>
        </w:rPr>
      </w:pPr>
      <w:r>
        <w:rPr>
          <w:color w:val="FF0000"/>
          <w:szCs w:val="20"/>
        </w:rPr>
        <w:t>BİLGİ 1 kapak arkası -EK2</w:t>
      </w:r>
    </w:p>
    <w:p w:rsidR="00E90A05" w:rsidRPr="00B76ABE" w:rsidRDefault="00E90A05" w:rsidP="00E90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BE">
        <w:rPr>
          <w:rFonts w:ascii="Times New Roman" w:hAnsi="Times New Roman" w:cs="Times New Roman"/>
          <w:b/>
          <w:sz w:val="24"/>
          <w:szCs w:val="24"/>
        </w:rPr>
        <w:t>T.C</w:t>
      </w:r>
    </w:p>
    <w:p w:rsidR="00E90A05" w:rsidRPr="00B76ABE" w:rsidRDefault="00E90A05" w:rsidP="00E90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BE">
        <w:rPr>
          <w:rFonts w:ascii="Times New Roman" w:hAnsi="Times New Roman" w:cs="Times New Roman"/>
          <w:b/>
          <w:sz w:val="24"/>
          <w:szCs w:val="24"/>
        </w:rPr>
        <w:t>AKÇAKALE KAYMAKAMLIĞI</w:t>
      </w:r>
    </w:p>
    <w:p w:rsidR="00E90A05" w:rsidRPr="00B76ABE" w:rsidRDefault="00E90A05" w:rsidP="00E90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ABE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Pr="00B76ABE">
        <w:rPr>
          <w:rFonts w:ascii="Times New Roman" w:hAnsi="Times New Roman" w:cs="Times New Roman"/>
          <w:b/>
          <w:sz w:val="24"/>
          <w:szCs w:val="24"/>
        </w:rPr>
        <w:t xml:space="preserve"> İlkokulu Müdürlüğü</w:t>
      </w:r>
    </w:p>
    <w:p w:rsidR="00E90A05" w:rsidRPr="00B76ABE" w:rsidRDefault="00E90A05" w:rsidP="00E90A05">
      <w:pPr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99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669"/>
        <w:gridCol w:w="1004"/>
        <w:gridCol w:w="1123"/>
        <w:gridCol w:w="886"/>
        <w:gridCol w:w="1004"/>
        <w:gridCol w:w="1172"/>
        <w:gridCol w:w="836"/>
        <w:gridCol w:w="1004"/>
        <w:gridCol w:w="1175"/>
      </w:tblGrid>
      <w:tr w:rsidR="00E90A05" w:rsidRPr="00B76ABE" w:rsidTr="00B76ABE">
        <w:trPr>
          <w:trHeight w:val="1514"/>
        </w:trPr>
        <w:tc>
          <w:tcPr>
            <w:tcW w:w="9977" w:type="dxa"/>
            <w:gridSpan w:val="10"/>
            <w:tcBorders>
              <w:right w:val="single" w:sz="4" w:space="0" w:color="auto"/>
            </w:tcBorders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2D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B76A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2D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EĞİTİM</w:t>
            </w:r>
            <w:proofErr w:type="gramEnd"/>
            <w:r w:rsidRPr="00B76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ÖĞRETİM YILI SINIF GEÇME DEFTERİ </w:t>
            </w:r>
          </w:p>
          <w:p w:rsidR="00E90A05" w:rsidRPr="00B76ABE" w:rsidRDefault="00E90A05" w:rsidP="00B76A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4"/>
                <w:szCs w:val="24"/>
              </w:rPr>
              <w:t>ÖĞRENCİ SINIF GEÇME TABLOSU</w:t>
            </w:r>
          </w:p>
        </w:tc>
      </w:tr>
      <w:tr w:rsidR="00E90A05" w:rsidRPr="00B76ABE" w:rsidTr="00B76ABE">
        <w:trPr>
          <w:trHeight w:val="653"/>
        </w:trPr>
        <w:tc>
          <w:tcPr>
            <w:tcW w:w="11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96" w:type="dxa"/>
            <w:gridSpan w:val="3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SINIFI GEÇEN ÖĞRENCİLER</w:t>
            </w:r>
          </w:p>
        </w:tc>
        <w:tc>
          <w:tcPr>
            <w:tcW w:w="3062" w:type="dxa"/>
            <w:gridSpan w:val="3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SINIF TEKRARI YAPAN ÖĞRENCİLER</w:t>
            </w:r>
          </w:p>
        </w:tc>
        <w:tc>
          <w:tcPr>
            <w:tcW w:w="3014" w:type="dxa"/>
            <w:gridSpan w:val="3"/>
            <w:tcBorders>
              <w:right w:val="single" w:sz="4" w:space="0" w:color="auto"/>
            </w:tcBorders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TOPLAM ÖĞRENCİ </w:t>
            </w:r>
          </w:p>
        </w:tc>
      </w:tr>
      <w:tr w:rsidR="00B76ABE" w:rsidRPr="00B76ABE" w:rsidTr="00B76ABE">
        <w:trPr>
          <w:trHeight w:val="250"/>
        </w:trPr>
        <w:tc>
          <w:tcPr>
            <w:tcW w:w="11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SINIFI</w:t>
            </w:r>
          </w:p>
        </w:tc>
        <w:tc>
          <w:tcPr>
            <w:tcW w:w="669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KIZ </w:t>
            </w: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ERKEK</w:t>
            </w:r>
          </w:p>
        </w:tc>
        <w:tc>
          <w:tcPr>
            <w:tcW w:w="1122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88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KIZ </w:t>
            </w: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ERKEK</w:t>
            </w:r>
          </w:p>
        </w:tc>
        <w:tc>
          <w:tcPr>
            <w:tcW w:w="1171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83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KIZ </w:t>
            </w: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ERKEK</w:t>
            </w:r>
          </w:p>
        </w:tc>
        <w:tc>
          <w:tcPr>
            <w:tcW w:w="1173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TOPLAM</w:t>
            </w:r>
          </w:p>
        </w:tc>
      </w:tr>
      <w:tr w:rsidR="00B76ABE" w:rsidRPr="00B76ABE" w:rsidTr="00B76ABE">
        <w:trPr>
          <w:trHeight w:val="236"/>
        </w:trPr>
        <w:tc>
          <w:tcPr>
            <w:tcW w:w="11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1.Sınıf</w:t>
            </w:r>
          </w:p>
        </w:tc>
        <w:tc>
          <w:tcPr>
            <w:tcW w:w="669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2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3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6ABE" w:rsidRPr="00B76ABE" w:rsidTr="00B76ABE">
        <w:trPr>
          <w:trHeight w:val="236"/>
        </w:trPr>
        <w:tc>
          <w:tcPr>
            <w:tcW w:w="11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2.Sınıf</w:t>
            </w:r>
          </w:p>
        </w:tc>
        <w:tc>
          <w:tcPr>
            <w:tcW w:w="669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2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3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6ABE" w:rsidRPr="00B76ABE" w:rsidTr="00B76ABE">
        <w:trPr>
          <w:trHeight w:val="236"/>
        </w:trPr>
        <w:tc>
          <w:tcPr>
            <w:tcW w:w="11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3.Sınıf</w:t>
            </w:r>
          </w:p>
        </w:tc>
        <w:tc>
          <w:tcPr>
            <w:tcW w:w="669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2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3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6ABE" w:rsidRPr="00B76ABE" w:rsidTr="00B76ABE">
        <w:trPr>
          <w:trHeight w:val="236"/>
        </w:trPr>
        <w:tc>
          <w:tcPr>
            <w:tcW w:w="11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4.Sınıf</w:t>
            </w:r>
          </w:p>
        </w:tc>
        <w:tc>
          <w:tcPr>
            <w:tcW w:w="669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2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3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76ABE" w:rsidRPr="00B76ABE" w:rsidTr="00B76ABE">
        <w:trPr>
          <w:trHeight w:val="236"/>
        </w:trPr>
        <w:tc>
          <w:tcPr>
            <w:tcW w:w="1104" w:type="dxa"/>
          </w:tcPr>
          <w:p w:rsidR="00E90A05" w:rsidRPr="00B76ABE" w:rsidRDefault="00E90A05" w:rsidP="0064454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669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2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3" w:type="dxa"/>
          </w:tcPr>
          <w:p w:rsidR="00E90A05" w:rsidRPr="00B76ABE" w:rsidRDefault="00E90A05" w:rsidP="00644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90A05" w:rsidRPr="00B76ABE" w:rsidRDefault="00E90A05" w:rsidP="00E90A05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E90A05" w:rsidRPr="00B76ABE" w:rsidRDefault="00E90A05" w:rsidP="00E90A05">
      <w:pPr>
        <w:rPr>
          <w:rFonts w:ascii="Times New Roman" w:hAnsi="Times New Roman" w:cs="Times New Roman"/>
          <w:sz w:val="20"/>
          <w:szCs w:val="24"/>
        </w:rPr>
      </w:pPr>
    </w:p>
    <w:p w:rsidR="00E90A05" w:rsidRPr="00B76ABE" w:rsidRDefault="00B76ABE" w:rsidP="00E90A05">
      <w:pPr>
        <w:tabs>
          <w:tab w:val="left" w:pos="7560"/>
        </w:tabs>
        <w:rPr>
          <w:rFonts w:ascii="Times New Roman" w:hAnsi="Times New Roman" w:cs="Times New Roman"/>
          <w:b/>
          <w:sz w:val="20"/>
          <w:szCs w:val="24"/>
        </w:rPr>
      </w:pPr>
      <w:r w:rsidRPr="00B76ABE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</w:t>
      </w:r>
      <w:r w:rsidR="00E90A05" w:rsidRPr="00B76ABE">
        <w:rPr>
          <w:rFonts w:ascii="Times New Roman" w:hAnsi="Times New Roman" w:cs="Times New Roman"/>
          <w:b/>
          <w:sz w:val="20"/>
          <w:szCs w:val="24"/>
        </w:rPr>
        <w:t>Müdür, İmza, Mühür</w:t>
      </w:r>
    </w:p>
    <w:p w:rsidR="00E90A05" w:rsidRPr="00B76ABE" w:rsidRDefault="00E90A05" w:rsidP="00E90A05">
      <w:pPr>
        <w:tabs>
          <w:tab w:val="left" w:pos="8010"/>
        </w:tabs>
        <w:rPr>
          <w:rFonts w:ascii="Times New Roman" w:hAnsi="Times New Roman" w:cs="Times New Roman"/>
          <w:b/>
          <w:sz w:val="20"/>
          <w:szCs w:val="24"/>
        </w:rPr>
      </w:pPr>
      <w:r w:rsidRPr="00B76ABE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</w:t>
      </w:r>
      <w:r w:rsidR="00B76ABE" w:rsidRPr="00B76ABE">
        <w:rPr>
          <w:rFonts w:ascii="Times New Roman" w:hAnsi="Times New Roman" w:cs="Times New Roman"/>
          <w:b/>
          <w:sz w:val="20"/>
          <w:szCs w:val="24"/>
        </w:rPr>
        <w:t xml:space="preserve">                   </w:t>
      </w:r>
      <w:r w:rsidRPr="00B76ABE">
        <w:rPr>
          <w:rFonts w:ascii="Times New Roman" w:hAnsi="Times New Roman" w:cs="Times New Roman"/>
          <w:b/>
          <w:sz w:val="20"/>
          <w:szCs w:val="24"/>
        </w:rPr>
        <w:t>Uygundur</w:t>
      </w:r>
    </w:p>
    <w:p w:rsidR="00E90A05" w:rsidRPr="00907E87" w:rsidRDefault="00E90A05" w:rsidP="00E90A05">
      <w:pPr>
        <w:rPr>
          <w:szCs w:val="20"/>
        </w:rPr>
      </w:pPr>
    </w:p>
    <w:p w:rsidR="00E90A05" w:rsidRDefault="00E90A05" w:rsidP="00E90A05">
      <w:pPr>
        <w:ind w:firstLine="708"/>
        <w:rPr>
          <w:color w:val="FF0000"/>
          <w:szCs w:val="20"/>
        </w:rPr>
      </w:pPr>
    </w:p>
    <w:p w:rsidR="00B76ABE" w:rsidRDefault="00B76ABE" w:rsidP="00E90A05">
      <w:pPr>
        <w:ind w:firstLine="708"/>
        <w:rPr>
          <w:color w:val="FF0000"/>
          <w:szCs w:val="20"/>
        </w:rPr>
      </w:pPr>
    </w:p>
    <w:p w:rsidR="00B76ABE" w:rsidRDefault="00B76ABE" w:rsidP="00E90A05">
      <w:pPr>
        <w:ind w:firstLine="708"/>
        <w:rPr>
          <w:color w:val="FF0000"/>
          <w:szCs w:val="20"/>
        </w:rPr>
      </w:pPr>
    </w:p>
    <w:p w:rsidR="00B76ABE" w:rsidRDefault="00B76ABE" w:rsidP="00E90A05">
      <w:pPr>
        <w:ind w:firstLine="708"/>
        <w:rPr>
          <w:color w:val="FF0000"/>
          <w:szCs w:val="20"/>
        </w:rPr>
      </w:pPr>
    </w:p>
    <w:p w:rsidR="00B76ABE" w:rsidRDefault="00B76ABE" w:rsidP="00E90A05">
      <w:pPr>
        <w:ind w:firstLine="708"/>
        <w:rPr>
          <w:color w:val="FF0000"/>
          <w:szCs w:val="20"/>
        </w:rPr>
      </w:pPr>
    </w:p>
    <w:p w:rsidR="00B76ABE" w:rsidRDefault="00B76ABE" w:rsidP="00E90A05">
      <w:pPr>
        <w:ind w:firstLine="708"/>
        <w:rPr>
          <w:color w:val="FF0000"/>
          <w:szCs w:val="20"/>
        </w:rPr>
      </w:pPr>
    </w:p>
    <w:p w:rsidR="00B76ABE" w:rsidRDefault="00B76ABE" w:rsidP="00E90A05">
      <w:pPr>
        <w:ind w:firstLine="708"/>
        <w:rPr>
          <w:color w:val="FF0000"/>
          <w:szCs w:val="20"/>
        </w:rPr>
      </w:pPr>
    </w:p>
    <w:p w:rsidR="00B76ABE" w:rsidRDefault="00B76ABE" w:rsidP="00E90A05">
      <w:pPr>
        <w:ind w:firstLine="708"/>
        <w:rPr>
          <w:color w:val="FF0000"/>
          <w:szCs w:val="20"/>
        </w:rPr>
      </w:pPr>
    </w:p>
    <w:p w:rsidR="00B76ABE" w:rsidRDefault="00B76ABE" w:rsidP="00B76ABE">
      <w:pPr>
        <w:rPr>
          <w:b/>
        </w:rPr>
      </w:pPr>
      <w:r>
        <w:rPr>
          <w:color w:val="FF0000"/>
          <w:szCs w:val="20"/>
        </w:rPr>
        <w:t xml:space="preserve">BİLGİ </w:t>
      </w:r>
      <w:r w:rsidR="006568E8">
        <w:rPr>
          <w:color w:val="FF0000"/>
          <w:szCs w:val="20"/>
        </w:rPr>
        <w:t>4</w:t>
      </w:r>
      <w:r>
        <w:rPr>
          <w:color w:val="FF0000"/>
          <w:szCs w:val="20"/>
        </w:rPr>
        <w:t xml:space="preserve"> tutanak –EK3</w:t>
      </w:r>
    </w:p>
    <w:p w:rsidR="00B76ABE" w:rsidRPr="00B76ABE" w:rsidRDefault="00B76ABE" w:rsidP="00B76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A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6ABE">
        <w:rPr>
          <w:rFonts w:ascii="Times New Roman" w:hAnsi="Times New Roman" w:cs="Times New Roman"/>
          <w:sz w:val="24"/>
          <w:szCs w:val="24"/>
        </w:rPr>
        <w:tab/>
      </w:r>
      <w:r w:rsidRPr="00B76ABE">
        <w:rPr>
          <w:rFonts w:ascii="Times New Roman" w:hAnsi="Times New Roman" w:cs="Times New Roman"/>
          <w:sz w:val="24"/>
          <w:szCs w:val="24"/>
        </w:rPr>
        <w:tab/>
        <w:t>DEVİR TESLİM TUTANAĞI                          Tarih:</w:t>
      </w:r>
    </w:p>
    <w:p w:rsidR="00B76ABE" w:rsidRPr="00B76ABE" w:rsidRDefault="00B76ABE" w:rsidP="00B76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6ABE" w:rsidRPr="00B76ABE" w:rsidRDefault="00B76ABE" w:rsidP="00B76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ABE">
        <w:rPr>
          <w:rFonts w:ascii="Times New Roman" w:hAnsi="Times New Roman" w:cs="Times New Roman"/>
          <w:sz w:val="24"/>
          <w:szCs w:val="24"/>
        </w:rPr>
        <w:t>OKULUN ADI:</w:t>
      </w:r>
    </w:p>
    <w:p w:rsidR="00B76ABE" w:rsidRPr="00B76ABE" w:rsidRDefault="00B76ABE" w:rsidP="00B76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ABE">
        <w:rPr>
          <w:rFonts w:ascii="Times New Roman" w:hAnsi="Times New Roman" w:cs="Times New Roman"/>
          <w:sz w:val="24"/>
          <w:szCs w:val="24"/>
        </w:rPr>
        <w:t>Müdür Yetkili Öğretmenin Adı Soyadı:                                                              İmza</w:t>
      </w:r>
    </w:p>
    <w:p w:rsidR="00B76ABE" w:rsidRPr="00B76ABE" w:rsidRDefault="00B76ABE" w:rsidP="00B76A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6ABE">
        <w:rPr>
          <w:rFonts w:ascii="Times New Roman" w:hAnsi="Times New Roman" w:cs="Times New Roman"/>
          <w:sz w:val="24"/>
          <w:szCs w:val="24"/>
        </w:rPr>
        <w:t>Teslim Alanın Adı Soyadı:                                                                                  İmza</w:t>
      </w:r>
    </w:p>
    <w:p w:rsidR="00B76ABE" w:rsidRPr="00B76ABE" w:rsidRDefault="00B76ABE" w:rsidP="00B76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A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76ABE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B76ABE">
        <w:rPr>
          <w:rFonts w:ascii="Times New Roman" w:hAnsi="Times New Roman" w:cs="Times New Roman"/>
          <w:sz w:val="24"/>
          <w:szCs w:val="24"/>
        </w:rPr>
        <w:t>/Görevi:</w:t>
      </w:r>
    </w:p>
    <w:p w:rsidR="00B76ABE" w:rsidRPr="00B76ABE" w:rsidRDefault="00B76ABE" w:rsidP="00B76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ABE">
        <w:rPr>
          <w:rFonts w:ascii="Times New Roman" w:hAnsi="Times New Roman" w:cs="Times New Roman"/>
          <w:sz w:val="24"/>
          <w:szCs w:val="24"/>
        </w:rPr>
        <w:t xml:space="preserve">          Lojman, okul binası, tuvaletler, anahtarlar, uydu net sistemi, bayrağın sürekli gön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76ABE">
        <w:rPr>
          <w:rFonts w:ascii="Times New Roman" w:hAnsi="Times New Roman" w:cs="Times New Roman"/>
          <w:sz w:val="24"/>
          <w:szCs w:val="24"/>
        </w:rPr>
        <w:t>erde kalma şartı ile aşağıda belirtilen malzemeler teslim edilmiş olup bu tutanak tarafımızdan imza altına alınmıştır.</w:t>
      </w:r>
    </w:p>
    <w:p w:rsidR="00B76ABE" w:rsidRPr="00B76ABE" w:rsidRDefault="00B76ABE" w:rsidP="00B76A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185"/>
      </w:tblGrid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6ABE">
              <w:rPr>
                <w:rFonts w:ascii="Times New Roman" w:hAnsi="Times New Roman" w:cs="Times New Roman"/>
                <w:b/>
                <w:sz w:val="24"/>
                <w:szCs w:val="24"/>
              </w:rPr>
              <w:t>Eşyanın  Adı</w:t>
            </w:r>
            <w:proofErr w:type="gramEnd"/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ind w:left="2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b/>
                <w:sz w:val="24"/>
                <w:szCs w:val="24"/>
              </w:rPr>
              <w:t>Sayısı    /  açıklama</w:t>
            </w: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Lojman elektrik son endeksi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Okul elektrik son endeksi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Mühür Beraatı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Exper</w:t>
            </w:r>
            <w:proofErr w:type="spellEnd"/>
            <w:r w:rsidRPr="00B76ABE">
              <w:rPr>
                <w:rFonts w:ascii="Times New Roman" w:hAnsi="Times New Roman" w:cs="Times New Roman"/>
                <w:sz w:val="24"/>
                <w:szCs w:val="24"/>
              </w:rPr>
              <w:t xml:space="preserve"> Bilgisayar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B76ABE">
              <w:rPr>
                <w:rFonts w:ascii="Times New Roman" w:hAnsi="Times New Roman" w:cs="Times New Roman"/>
                <w:sz w:val="24"/>
                <w:szCs w:val="24"/>
              </w:rPr>
              <w:t xml:space="preserve"> Bilgisayar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Laptop bilgisayar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Yazıcı Lazer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 xml:space="preserve">Yazıcı Nokta Vuruşlu eski 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Tarayıcı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Güç Kaynağı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Modem Normal telefon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Modem Uydu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Projeksiyon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Projeksiyon perdesi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Öğretmen masaları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Bilgisayar masaları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Yazıcı masası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Sandalye  normal</w:t>
            </w:r>
            <w:proofErr w:type="gramEnd"/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Sandalye dönerli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Dolap çelik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Dolap ahşap camlı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Soba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Benzinli jeneratör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Öğrenci sıraları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Öğrenci masaları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ABE">
              <w:rPr>
                <w:rFonts w:ascii="Times New Roman" w:hAnsi="Times New Roman" w:cs="Times New Roman"/>
                <w:sz w:val="24"/>
                <w:szCs w:val="24"/>
              </w:rPr>
              <w:t>Teslim edilen kömür torba sayısı</w:t>
            </w: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BE" w:rsidRPr="00B76ABE" w:rsidTr="00644548">
        <w:tc>
          <w:tcPr>
            <w:tcW w:w="3936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76ABE" w:rsidRPr="00B76ABE" w:rsidRDefault="00B76ABE" w:rsidP="00B76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BE" w:rsidRPr="00B76ABE" w:rsidRDefault="00B76ABE" w:rsidP="00B76A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ABE" w:rsidRDefault="00B76ABE" w:rsidP="00B76ABE">
      <w:pPr>
        <w:rPr>
          <w:b/>
        </w:rPr>
      </w:pPr>
      <w:r>
        <w:rPr>
          <w:color w:val="FF0000"/>
          <w:szCs w:val="20"/>
        </w:rPr>
        <w:t xml:space="preserve">BİLGİ </w:t>
      </w:r>
      <w:r w:rsidR="006568E8">
        <w:rPr>
          <w:color w:val="FF0000"/>
          <w:szCs w:val="20"/>
        </w:rPr>
        <w:t>5</w:t>
      </w:r>
      <w:r>
        <w:rPr>
          <w:color w:val="FF0000"/>
          <w:szCs w:val="20"/>
        </w:rPr>
        <w:t xml:space="preserve"> şifreler –EK4</w:t>
      </w:r>
    </w:p>
    <w:p w:rsidR="00B76ABE" w:rsidRDefault="00B76ABE" w:rsidP="00B76ABE">
      <w:pPr>
        <w:ind w:firstLine="708"/>
        <w:rPr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r w:rsidRPr="00C439D0">
        <w:rPr>
          <w:rFonts w:ascii="Times New Roman" w:hAnsi="Times New Roman" w:cs="Times New Roman"/>
          <w:sz w:val="24"/>
          <w:szCs w:val="20"/>
        </w:rPr>
        <w:t>OKULUN ADI: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r w:rsidRPr="00C439D0">
        <w:rPr>
          <w:rFonts w:ascii="Times New Roman" w:hAnsi="Times New Roman" w:cs="Times New Roman"/>
          <w:sz w:val="24"/>
          <w:szCs w:val="20"/>
        </w:rPr>
        <w:t>KURUM KODU: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proofErr w:type="gramStart"/>
      <w:r w:rsidRPr="00C439D0">
        <w:rPr>
          <w:rFonts w:ascii="Times New Roman" w:hAnsi="Times New Roman" w:cs="Times New Roman"/>
          <w:sz w:val="24"/>
          <w:szCs w:val="20"/>
        </w:rPr>
        <w:t>e</w:t>
      </w:r>
      <w:proofErr w:type="gramEnd"/>
      <w:r w:rsidRPr="00C439D0">
        <w:rPr>
          <w:rFonts w:ascii="Times New Roman" w:hAnsi="Times New Roman" w:cs="Times New Roman"/>
          <w:sz w:val="24"/>
          <w:szCs w:val="20"/>
        </w:rPr>
        <w:t>-okul Şifresi: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r w:rsidRPr="00C439D0">
        <w:rPr>
          <w:rFonts w:ascii="Times New Roman" w:hAnsi="Times New Roman" w:cs="Times New Roman"/>
          <w:sz w:val="24"/>
          <w:szCs w:val="20"/>
        </w:rPr>
        <w:t>MEBBİS Şifresi: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proofErr w:type="spellStart"/>
      <w:r w:rsidRPr="00C439D0">
        <w:rPr>
          <w:rFonts w:ascii="Times New Roman" w:hAnsi="Times New Roman" w:cs="Times New Roman"/>
          <w:sz w:val="24"/>
          <w:szCs w:val="20"/>
        </w:rPr>
        <w:t>Tefbis</w:t>
      </w:r>
      <w:proofErr w:type="spellEnd"/>
      <w:r w:rsidRPr="00C439D0">
        <w:rPr>
          <w:rFonts w:ascii="Times New Roman" w:hAnsi="Times New Roman" w:cs="Times New Roman"/>
          <w:sz w:val="24"/>
          <w:szCs w:val="20"/>
        </w:rPr>
        <w:t xml:space="preserve"> kullanıcı adı: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proofErr w:type="spellStart"/>
      <w:r w:rsidRPr="00C439D0">
        <w:rPr>
          <w:rFonts w:ascii="Times New Roman" w:hAnsi="Times New Roman" w:cs="Times New Roman"/>
          <w:sz w:val="24"/>
          <w:szCs w:val="20"/>
        </w:rPr>
        <w:t>Tefbis</w:t>
      </w:r>
      <w:proofErr w:type="spellEnd"/>
      <w:r w:rsidRPr="00C439D0">
        <w:rPr>
          <w:rFonts w:ascii="Times New Roman" w:hAnsi="Times New Roman" w:cs="Times New Roman"/>
          <w:sz w:val="24"/>
          <w:szCs w:val="20"/>
        </w:rPr>
        <w:t xml:space="preserve"> Şifresi: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r w:rsidRPr="00C439D0">
        <w:rPr>
          <w:rFonts w:ascii="Times New Roman" w:hAnsi="Times New Roman" w:cs="Times New Roman"/>
          <w:sz w:val="24"/>
          <w:szCs w:val="20"/>
        </w:rPr>
        <w:t>DYNED Şifresi: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r w:rsidRPr="00C439D0">
        <w:rPr>
          <w:rFonts w:ascii="Times New Roman" w:hAnsi="Times New Roman" w:cs="Times New Roman"/>
          <w:sz w:val="24"/>
          <w:szCs w:val="20"/>
        </w:rPr>
        <w:t>Okul aile birliği IBAN:</w:t>
      </w:r>
    </w:p>
    <w:p w:rsidR="00B76ABE" w:rsidRPr="00C439D0" w:rsidRDefault="00B76ABE" w:rsidP="00B76ABE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r w:rsidRPr="00C439D0">
        <w:rPr>
          <w:rFonts w:ascii="Times New Roman" w:hAnsi="Times New Roman" w:cs="Times New Roman"/>
          <w:sz w:val="24"/>
          <w:szCs w:val="20"/>
        </w:rPr>
        <w:t xml:space="preserve">Okul aile birliği vergi </w:t>
      </w:r>
      <w:proofErr w:type="spellStart"/>
      <w:r w:rsidRPr="00C439D0">
        <w:rPr>
          <w:rFonts w:ascii="Times New Roman" w:hAnsi="Times New Roman" w:cs="Times New Roman"/>
          <w:sz w:val="24"/>
          <w:szCs w:val="20"/>
        </w:rPr>
        <w:t>no</w:t>
      </w:r>
      <w:proofErr w:type="spellEnd"/>
      <w:r w:rsidRPr="00C439D0">
        <w:rPr>
          <w:rFonts w:ascii="Times New Roman" w:hAnsi="Times New Roman" w:cs="Times New Roman"/>
          <w:sz w:val="24"/>
          <w:szCs w:val="20"/>
        </w:rPr>
        <w:t>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proofErr w:type="spellStart"/>
      <w:r w:rsidRPr="00C439D0">
        <w:rPr>
          <w:rFonts w:ascii="Times New Roman" w:hAnsi="Times New Roman" w:cs="Times New Roman"/>
          <w:sz w:val="24"/>
          <w:szCs w:val="20"/>
        </w:rPr>
        <w:t>Kurumnet</w:t>
      </w:r>
      <w:proofErr w:type="spellEnd"/>
      <w:r w:rsidRPr="00C439D0">
        <w:rPr>
          <w:rFonts w:ascii="Times New Roman" w:hAnsi="Times New Roman" w:cs="Times New Roman"/>
          <w:sz w:val="24"/>
          <w:szCs w:val="20"/>
        </w:rPr>
        <w:t xml:space="preserve"> kurulum şifresi:</w:t>
      </w:r>
    </w:p>
    <w:p w:rsidR="00B76ABE" w:rsidRPr="00C439D0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B76ABE" w:rsidRDefault="00B76ABE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proofErr w:type="spellStart"/>
      <w:r w:rsidRPr="00C439D0">
        <w:rPr>
          <w:rFonts w:ascii="Times New Roman" w:hAnsi="Times New Roman" w:cs="Times New Roman"/>
          <w:sz w:val="24"/>
          <w:szCs w:val="20"/>
        </w:rPr>
        <w:t>Meb</w:t>
      </w:r>
      <w:proofErr w:type="spellEnd"/>
      <w:r w:rsidRPr="00C439D0">
        <w:rPr>
          <w:rFonts w:ascii="Times New Roman" w:hAnsi="Times New Roman" w:cs="Times New Roman"/>
          <w:sz w:val="24"/>
          <w:szCs w:val="20"/>
        </w:rPr>
        <w:t xml:space="preserve"> Panel şifresi:</w:t>
      </w:r>
    </w:p>
    <w:p w:rsidR="00532580" w:rsidRDefault="00532580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532580" w:rsidRPr="00C439D0" w:rsidRDefault="00532580" w:rsidP="00B76ABE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e</w:t>
      </w:r>
      <w:proofErr w:type="gramEnd"/>
      <w:r>
        <w:rPr>
          <w:rFonts w:ascii="Times New Roman" w:hAnsi="Times New Roman" w:cs="Times New Roman"/>
          <w:sz w:val="24"/>
          <w:szCs w:val="20"/>
        </w:rPr>
        <w:t>-posta şifresi:</w:t>
      </w:r>
    </w:p>
    <w:p w:rsidR="00B76ABE" w:rsidRDefault="00B76ABE" w:rsidP="00B76ABE">
      <w:pPr>
        <w:ind w:firstLine="708"/>
        <w:rPr>
          <w:szCs w:val="20"/>
        </w:rPr>
      </w:pPr>
    </w:p>
    <w:p w:rsidR="00B76ABE" w:rsidRPr="00B76ABE" w:rsidRDefault="00B76ABE" w:rsidP="00B76A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ABE" w:rsidRPr="00B76ABE" w:rsidRDefault="00B76ABE" w:rsidP="00B76A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ABE" w:rsidRPr="00B76ABE" w:rsidRDefault="00B76ABE" w:rsidP="00B76A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ABE" w:rsidRPr="00B76ABE" w:rsidRDefault="00B76ABE" w:rsidP="00B76A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ABE" w:rsidRPr="00B76ABE" w:rsidRDefault="00B76ABE" w:rsidP="00B76ABE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B76ABE" w:rsidRPr="00B76ABE" w:rsidRDefault="00B76ABE" w:rsidP="00B76ABE">
      <w:pPr>
        <w:spacing w:after="0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E90A05" w:rsidRPr="00B76ABE" w:rsidRDefault="00E90A05" w:rsidP="00B76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9D0" w:rsidRPr="00C439D0" w:rsidRDefault="00C439D0" w:rsidP="00C43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D0" w:rsidRPr="00C439D0" w:rsidRDefault="00C439D0" w:rsidP="00C43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ABE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Müdür, İmza, Mühür</w:t>
      </w:r>
    </w:p>
    <w:p w:rsidR="00C439D0" w:rsidRPr="00C439D0" w:rsidRDefault="00C439D0" w:rsidP="00C43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D0" w:rsidRDefault="00C439D0" w:rsidP="00C439D0">
      <w:pPr>
        <w:rPr>
          <w:b/>
        </w:rPr>
      </w:pPr>
      <w:r>
        <w:rPr>
          <w:color w:val="FF0000"/>
          <w:szCs w:val="20"/>
        </w:rPr>
        <w:t xml:space="preserve">BİLGİ </w:t>
      </w:r>
      <w:r w:rsidR="006568E8">
        <w:rPr>
          <w:color w:val="FF0000"/>
          <w:szCs w:val="20"/>
        </w:rPr>
        <w:t>10</w:t>
      </w:r>
      <w:r>
        <w:rPr>
          <w:color w:val="FF0000"/>
          <w:szCs w:val="20"/>
        </w:rPr>
        <w:t xml:space="preserve"> öğretmen iletişim bilgileri –EK</w:t>
      </w:r>
      <w:r w:rsidR="00532580">
        <w:rPr>
          <w:color w:val="FF0000"/>
          <w:szCs w:val="20"/>
        </w:rPr>
        <w:t>5</w:t>
      </w:r>
    </w:p>
    <w:p w:rsidR="00C439D0" w:rsidRPr="00C439D0" w:rsidRDefault="00C439D0" w:rsidP="00C43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D0" w:rsidRPr="00C439D0" w:rsidRDefault="00C439D0" w:rsidP="00C43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D0" w:rsidRPr="00C439D0" w:rsidRDefault="00C439D0" w:rsidP="00C43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9D0">
        <w:rPr>
          <w:rFonts w:ascii="Times New Roman" w:hAnsi="Times New Roman" w:cs="Times New Roman"/>
          <w:b/>
          <w:sz w:val="24"/>
          <w:szCs w:val="24"/>
        </w:rPr>
        <w:t>ÖĞRETMEN BİLGİLERİ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467"/>
        <w:gridCol w:w="4252"/>
        <w:gridCol w:w="1883"/>
      </w:tblGrid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D0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D0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C439D0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D0">
              <w:rPr>
                <w:rFonts w:ascii="Times New Roman" w:hAnsi="Times New Roman" w:cs="Times New Roman"/>
                <w:sz w:val="24"/>
                <w:szCs w:val="24"/>
              </w:rPr>
              <w:t>Tatil İkametgâh adresi</w:t>
            </w: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D0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</w:tr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B309A2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B309A2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B309A2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D0" w:rsidRPr="00C439D0" w:rsidTr="00B309A2">
        <w:trPr>
          <w:trHeight w:val="346"/>
          <w:jc w:val="center"/>
        </w:trPr>
        <w:tc>
          <w:tcPr>
            <w:tcW w:w="834" w:type="dxa"/>
            <w:shd w:val="clear" w:color="auto" w:fill="auto"/>
          </w:tcPr>
          <w:p w:rsidR="00C439D0" w:rsidRPr="00C439D0" w:rsidRDefault="00B309A2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439D0" w:rsidRPr="00C439D0" w:rsidRDefault="00C439D0" w:rsidP="00C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9D0" w:rsidRPr="00C439D0" w:rsidRDefault="00C439D0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9D0" w:rsidRDefault="00C439D0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9D0" w:rsidRDefault="00C439D0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9D0" w:rsidRDefault="00C439D0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9D0" w:rsidRDefault="00C439D0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9A2" w:rsidRDefault="00B309A2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9D0" w:rsidRPr="00C439D0" w:rsidRDefault="00C439D0" w:rsidP="00C439D0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9D0" w:rsidRPr="00C439D0" w:rsidRDefault="00C439D0" w:rsidP="00C43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9D0" w:rsidRPr="00C439D0" w:rsidRDefault="00C439D0" w:rsidP="00C43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A2" w:rsidRPr="00C439D0" w:rsidRDefault="00B309A2" w:rsidP="00C439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39D0" w:rsidRPr="00C439D0" w:rsidRDefault="00C439D0" w:rsidP="00C439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39D0">
        <w:rPr>
          <w:rFonts w:ascii="Times New Roman" w:hAnsi="Times New Roman" w:cs="Times New Roman"/>
          <w:b/>
          <w:color w:val="FF0000"/>
          <w:sz w:val="24"/>
          <w:szCs w:val="24"/>
        </w:rPr>
        <w:t>ÖZET</w:t>
      </w:r>
    </w:p>
    <w:p w:rsidR="00C439D0" w:rsidRPr="00C439D0" w:rsidRDefault="00C439D0" w:rsidP="00C439D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39D0">
        <w:rPr>
          <w:rFonts w:ascii="Times New Roman" w:hAnsi="Times New Roman" w:cs="Times New Roman"/>
          <w:b/>
          <w:color w:val="FF0000"/>
          <w:sz w:val="24"/>
          <w:szCs w:val="24"/>
        </w:rPr>
        <w:t>YILSONUNDA KONTROL EDİLECEK İŞLEMLERİN GENEL LİSTESİ:</w:t>
      </w:r>
    </w:p>
    <w:p w:rsidR="00C439D0" w:rsidRPr="00C439D0" w:rsidRDefault="00C439D0" w:rsidP="00C43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9D0" w:rsidRPr="00C439D0" w:rsidRDefault="00C439D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9D0">
        <w:rPr>
          <w:rFonts w:ascii="Times New Roman" w:hAnsi="Times New Roman" w:cs="Times New Roman"/>
          <w:sz w:val="24"/>
          <w:szCs w:val="24"/>
        </w:rPr>
        <w:t>SINIF GEÇME DEFTERİ TESLİMİ</w:t>
      </w:r>
    </w:p>
    <w:p w:rsidR="00C439D0" w:rsidRPr="00C439D0" w:rsidRDefault="00C439D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9D0">
        <w:rPr>
          <w:rFonts w:ascii="Times New Roman" w:hAnsi="Times New Roman" w:cs="Times New Roman"/>
          <w:sz w:val="24"/>
          <w:szCs w:val="24"/>
        </w:rPr>
        <w:t>TESLİM TUTANAĞI</w:t>
      </w:r>
    </w:p>
    <w:p w:rsidR="00C439D0" w:rsidRPr="00C439D0" w:rsidRDefault="00C439D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9D0">
        <w:rPr>
          <w:rFonts w:ascii="Times New Roman" w:hAnsi="Times New Roman" w:cs="Times New Roman"/>
          <w:sz w:val="24"/>
          <w:szCs w:val="24"/>
        </w:rPr>
        <w:t>ŞİFRELER (E-OKUL – MEBBİS – TEFBİS VS)</w:t>
      </w:r>
    </w:p>
    <w:p w:rsidR="00C439D0" w:rsidRPr="00C439D0" w:rsidRDefault="0053258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</w:t>
      </w:r>
      <w:r w:rsidR="00C439D0" w:rsidRPr="00C439D0">
        <w:rPr>
          <w:rFonts w:ascii="Times New Roman" w:hAnsi="Times New Roman" w:cs="Times New Roman"/>
          <w:sz w:val="24"/>
          <w:szCs w:val="24"/>
        </w:rPr>
        <w:t>MLİ EVRAKLARIN TESLİMİ</w:t>
      </w:r>
    </w:p>
    <w:p w:rsidR="00C439D0" w:rsidRPr="00C439D0" w:rsidRDefault="00C439D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9D0">
        <w:rPr>
          <w:rFonts w:ascii="Times New Roman" w:hAnsi="Times New Roman" w:cs="Times New Roman"/>
          <w:sz w:val="24"/>
          <w:szCs w:val="24"/>
        </w:rPr>
        <w:t>ANAHTAR TESLİMİ (KOPYASI İLÇE MEM. E TESLİM)</w:t>
      </w:r>
    </w:p>
    <w:p w:rsidR="00C439D0" w:rsidRPr="00C439D0" w:rsidRDefault="00C439D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9D0">
        <w:rPr>
          <w:rFonts w:ascii="Times New Roman" w:hAnsi="Times New Roman" w:cs="Times New Roman"/>
          <w:sz w:val="24"/>
          <w:szCs w:val="24"/>
        </w:rPr>
        <w:t>ÖĞRETMENİN ADRES VE TEL BİLGİLERİ (TATİL BOYUNCA )</w:t>
      </w:r>
    </w:p>
    <w:p w:rsidR="00C439D0" w:rsidRPr="00C439D0" w:rsidRDefault="00C439D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9D0">
        <w:rPr>
          <w:rFonts w:ascii="Times New Roman" w:hAnsi="Times New Roman" w:cs="Times New Roman"/>
          <w:sz w:val="24"/>
          <w:szCs w:val="24"/>
        </w:rPr>
        <w:t>MÜHÜR VE BERAAT TESLİMİ</w:t>
      </w:r>
    </w:p>
    <w:p w:rsidR="00C439D0" w:rsidRPr="00C439D0" w:rsidRDefault="00C439D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9D0">
        <w:rPr>
          <w:rFonts w:ascii="Times New Roman" w:hAnsi="Times New Roman" w:cs="Times New Roman"/>
          <w:sz w:val="24"/>
          <w:szCs w:val="24"/>
        </w:rPr>
        <w:t>LOJMAN ELEKTRİK TELEFON VE SU İŞLEMLERİ DEKONTLARI(ÖDEMELER)</w:t>
      </w:r>
    </w:p>
    <w:p w:rsidR="00C439D0" w:rsidRPr="00C439D0" w:rsidRDefault="00C439D0" w:rsidP="00C439D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39D0">
        <w:rPr>
          <w:rFonts w:ascii="Times New Roman" w:hAnsi="Times New Roman" w:cs="Times New Roman"/>
          <w:sz w:val="24"/>
          <w:szCs w:val="24"/>
        </w:rPr>
        <w:t>ÖĞRENİM ÇAĞI DIŞINA ÇIKAN ÖĞRENCİ İŞLEMLERİ YAPILMIŞ MI</w:t>
      </w:r>
      <w:proofErr w:type="gramEnd"/>
    </w:p>
    <w:p w:rsidR="00B76ABE" w:rsidRPr="00C439D0" w:rsidRDefault="00B76ABE" w:rsidP="00C4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BE" w:rsidRPr="00C439D0" w:rsidRDefault="00B76ABE" w:rsidP="00C4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BE" w:rsidRPr="00C439D0" w:rsidRDefault="00B76ABE" w:rsidP="00C4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BE" w:rsidRPr="00C439D0" w:rsidRDefault="00B76ABE" w:rsidP="00C4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BE" w:rsidRPr="00C439D0" w:rsidRDefault="00B76ABE" w:rsidP="00C4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ABE" w:rsidRPr="00C439D0" w:rsidSect="009F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96D"/>
    <w:multiLevelType w:val="hybridMultilevel"/>
    <w:tmpl w:val="5C28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0A33"/>
    <w:multiLevelType w:val="hybridMultilevel"/>
    <w:tmpl w:val="BF6C4A7C"/>
    <w:lvl w:ilvl="0" w:tplc="52DAE842">
      <w:start w:val="1"/>
      <w:numFmt w:val="decimal"/>
      <w:lvlText w:val="%1-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3702C0"/>
    <w:multiLevelType w:val="hybridMultilevel"/>
    <w:tmpl w:val="E8EAD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2020"/>
    <w:multiLevelType w:val="hybridMultilevel"/>
    <w:tmpl w:val="6BA63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30B"/>
    <w:multiLevelType w:val="hybridMultilevel"/>
    <w:tmpl w:val="4F7CDDF8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3B475C12"/>
    <w:multiLevelType w:val="hybridMultilevel"/>
    <w:tmpl w:val="F0B4EE38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55695426"/>
    <w:multiLevelType w:val="hybridMultilevel"/>
    <w:tmpl w:val="1C22AE2A"/>
    <w:lvl w:ilvl="0" w:tplc="9CB2F6F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E6695"/>
    <w:multiLevelType w:val="hybridMultilevel"/>
    <w:tmpl w:val="E2ACA018"/>
    <w:lvl w:ilvl="0" w:tplc="BB789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2773E"/>
    <w:multiLevelType w:val="hybridMultilevel"/>
    <w:tmpl w:val="B644F5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837"/>
    <w:multiLevelType w:val="hybridMultilevel"/>
    <w:tmpl w:val="36CEF1C8"/>
    <w:lvl w:ilvl="0" w:tplc="37B45DC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6CA3"/>
    <w:multiLevelType w:val="hybridMultilevel"/>
    <w:tmpl w:val="8EBAF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32558"/>
    <w:multiLevelType w:val="hybridMultilevel"/>
    <w:tmpl w:val="D55826EE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2"/>
    <w:rsid w:val="000453D0"/>
    <w:rsid w:val="000C5FB6"/>
    <w:rsid w:val="00121CE9"/>
    <w:rsid w:val="00366B76"/>
    <w:rsid w:val="00494094"/>
    <w:rsid w:val="00530EB2"/>
    <w:rsid w:val="00532580"/>
    <w:rsid w:val="00627DFC"/>
    <w:rsid w:val="006301E4"/>
    <w:rsid w:val="006568E8"/>
    <w:rsid w:val="00663117"/>
    <w:rsid w:val="00675680"/>
    <w:rsid w:val="006974BB"/>
    <w:rsid w:val="0075333A"/>
    <w:rsid w:val="007A6DEA"/>
    <w:rsid w:val="00842C14"/>
    <w:rsid w:val="008A4E86"/>
    <w:rsid w:val="008F2D0E"/>
    <w:rsid w:val="009C11EC"/>
    <w:rsid w:val="009C69D6"/>
    <w:rsid w:val="009F5910"/>
    <w:rsid w:val="00B25773"/>
    <w:rsid w:val="00B309A2"/>
    <w:rsid w:val="00B45543"/>
    <w:rsid w:val="00B76ABE"/>
    <w:rsid w:val="00B87DAF"/>
    <w:rsid w:val="00C439D0"/>
    <w:rsid w:val="00CD6ACC"/>
    <w:rsid w:val="00D243CF"/>
    <w:rsid w:val="00E15BD8"/>
    <w:rsid w:val="00E90A05"/>
    <w:rsid w:val="00F3135F"/>
    <w:rsid w:val="00F42642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7C15"/>
  <w15:docId w15:val="{E5D74684-0235-4B94-82B7-AD5BD91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10"/>
  </w:style>
  <w:style w:type="paragraph" w:styleId="Balk4">
    <w:name w:val="heading 4"/>
    <w:basedOn w:val="Normal"/>
    <w:link w:val="Balk4Char"/>
    <w:uiPriority w:val="9"/>
    <w:qFormat/>
    <w:rsid w:val="00F42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F4264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26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264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2C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A6E6-708C-4DC6-A3AD-B3BD0F1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Şube Müdürü-BAYTAK</dc:creator>
  <cp:lastModifiedBy>Akçakale MEM</cp:lastModifiedBy>
  <cp:revision>18</cp:revision>
  <cp:lastPrinted>2018-05-30T11:55:00Z</cp:lastPrinted>
  <dcterms:created xsi:type="dcterms:W3CDTF">2017-06-02T08:42:00Z</dcterms:created>
  <dcterms:modified xsi:type="dcterms:W3CDTF">2018-05-30T12:09:00Z</dcterms:modified>
</cp:coreProperties>
</file>