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A2" w:rsidRPr="00FB5851" w:rsidRDefault="00FD1301" w:rsidP="00FB5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5851">
        <w:rPr>
          <w:rFonts w:ascii="Times New Roman" w:hAnsi="Times New Roman" w:cs="Times New Roman"/>
          <w:b/>
          <w:sz w:val="24"/>
          <w:szCs w:val="24"/>
        </w:rPr>
        <w:t>OKUL/KURUM DÜZEYİNDE</w:t>
      </w:r>
    </w:p>
    <w:p w:rsidR="00FD1301" w:rsidRPr="00FD1301" w:rsidRDefault="00FD1301">
      <w:pPr>
        <w:rPr>
          <w:rFonts w:ascii="Times New Roman" w:hAnsi="Times New Roman" w:cs="Times New Roman"/>
          <w:sz w:val="24"/>
          <w:szCs w:val="24"/>
        </w:rPr>
      </w:pPr>
      <w:r w:rsidRPr="00FD1301">
        <w:rPr>
          <w:rFonts w:ascii="Times New Roman" w:hAnsi="Times New Roman" w:cs="Times New Roman"/>
          <w:sz w:val="24"/>
          <w:szCs w:val="24"/>
        </w:rPr>
        <w:t>STRATEJİ GELİŞTİRME KURULU</w:t>
      </w:r>
    </w:p>
    <w:p w:rsidR="00FD1301" w:rsidRPr="00FD1301" w:rsidRDefault="00FD1301">
      <w:pPr>
        <w:rPr>
          <w:rFonts w:ascii="Times New Roman" w:hAnsi="Times New Roman" w:cs="Times New Roman"/>
          <w:sz w:val="24"/>
          <w:szCs w:val="24"/>
        </w:rPr>
      </w:pPr>
      <w:r w:rsidRPr="00FD1301">
        <w:rPr>
          <w:rFonts w:ascii="Times New Roman" w:hAnsi="Times New Roman" w:cs="Times New Roman"/>
          <w:sz w:val="24"/>
          <w:szCs w:val="24"/>
        </w:rPr>
        <w:t>Okul müdürünün başkanlığında bir okul müdür yardımcısı, bir öğretmen ve okul aile birliği başkanı ile bir yönetim kurulu üyesi olmak üzere 5 kişiden oluşan üst kurul kurulur.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301" w:rsidRPr="00FD1301" w:rsidTr="00507B11">
        <w:tc>
          <w:tcPr>
            <w:tcW w:w="9212" w:type="dxa"/>
            <w:gridSpan w:val="2"/>
          </w:tcPr>
          <w:p w:rsidR="00FD1301" w:rsidRPr="00FD1301" w:rsidRDefault="00FD1301" w:rsidP="005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1">
              <w:rPr>
                <w:rFonts w:ascii="Times New Roman" w:hAnsi="Times New Roman" w:cs="Times New Roman"/>
                <w:sz w:val="24"/>
                <w:szCs w:val="24"/>
              </w:rPr>
              <w:t>STRATEJİ GELİŞTİRME KURULU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0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01">
              <w:rPr>
                <w:rFonts w:ascii="Times New Roman" w:hAnsi="Times New Roman" w:cs="Times New Roman"/>
                <w:sz w:val="24"/>
                <w:szCs w:val="24"/>
              </w:rPr>
              <w:t xml:space="preserve">Görevi 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30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B585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 B</w:t>
            </w:r>
            <w:r w:rsidR="00FD1301" w:rsidRPr="00FD1301">
              <w:rPr>
                <w:rFonts w:ascii="Times New Roman" w:hAnsi="Times New Roman" w:cs="Times New Roman"/>
                <w:sz w:val="24"/>
                <w:szCs w:val="24"/>
              </w:rPr>
              <w:t>aşkanı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B585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Üyesi</w:t>
            </w:r>
          </w:p>
        </w:tc>
      </w:tr>
    </w:tbl>
    <w:p w:rsidR="00FD1301" w:rsidRPr="00FD1301" w:rsidRDefault="00FD1301">
      <w:pPr>
        <w:rPr>
          <w:rFonts w:ascii="Times New Roman" w:hAnsi="Times New Roman" w:cs="Times New Roman"/>
          <w:sz w:val="24"/>
          <w:szCs w:val="24"/>
        </w:rPr>
      </w:pPr>
    </w:p>
    <w:p w:rsidR="00FD1301" w:rsidRPr="00FD1301" w:rsidRDefault="00FD1301" w:rsidP="00FD13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301">
        <w:rPr>
          <w:rFonts w:ascii="Times New Roman" w:hAnsi="Times New Roman" w:cs="Times New Roman"/>
          <w:sz w:val="24"/>
          <w:szCs w:val="24"/>
        </w:rPr>
        <w:t>STRATEJİK PLAN EKİBİ</w:t>
      </w:r>
    </w:p>
    <w:p w:rsidR="00FD1301" w:rsidRPr="00FD1301" w:rsidRDefault="00FD1301">
      <w:pPr>
        <w:rPr>
          <w:rFonts w:ascii="Times New Roman" w:hAnsi="Times New Roman" w:cs="Times New Roman"/>
          <w:sz w:val="24"/>
          <w:szCs w:val="24"/>
        </w:rPr>
      </w:pPr>
      <w:r w:rsidRPr="00FD1301">
        <w:rPr>
          <w:rFonts w:ascii="Times New Roman" w:hAnsi="Times New Roman" w:cs="Times New Roman"/>
          <w:sz w:val="24"/>
          <w:szCs w:val="24"/>
        </w:rPr>
        <w:t xml:space="preserve">Okul Müdürü tarafından görevlendirilen ve üst kurul üyesi olmayan müdür yardımcısı başkanlığında, belirlenen öğretmenler ve gönüllü velilerden oluşur.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301" w:rsidRPr="00FD1301" w:rsidTr="00507B11">
        <w:tc>
          <w:tcPr>
            <w:tcW w:w="9212" w:type="dxa"/>
            <w:gridSpan w:val="2"/>
          </w:tcPr>
          <w:p w:rsidR="00FD1301" w:rsidRPr="00FD1301" w:rsidRDefault="00FD1301" w:rsidP="0050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1">
              <w:rPr>
                <w:rFonts w:ascii="Times New Roman" w:hAnsi="Times New Roman" w:cs="Times New Roman"/>
                <w:sz w:val="24"/>
                <w:szCs w:val="24"/>
              </w:rPr>
              <w:t>STRATEJİK PLAN EKİBİ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0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01">
              <w:rPr>
                <w:rFonts w:ascii="Times New Roman" w:hAnsi="Times New Roman" w:cs="Times New Roman"/>
                <w:sz w:val="24"/>
                <w:szCs w:val="24"/>
              </w:rPr>
              <w:t xml:space="preserve">Görevi 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B585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Yardımcısı 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B585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B585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B585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B585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.okul büyüklüğüne göre öğretmen yazılabilir.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B585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 </w:t>
            </w: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01" w:rsidRPr="00FD1301" w:rsidTr="00507B11"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FD1301" w:rsidRPr="00FD1301" w:rsidRDefault="00FD1301" w:rsidP="0050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301" w:rsidRPr="00FD1301" w:rsidRDefault="00FD1301">
      <w:pPr>
        <w:rPr>
          <w:rFonts w:ascii="Times New Roman" w:hAnsi="Times New Roman" w:cs="Times New Roman"/>
          <w:sz w:val="24"/>
          <w:szCs w:val="24"/>
        </w:rPr>
      </w:pPr>
    </w:p>
    <w:sectPr w:rsidR="00FD1301" w:rsidRPr="00FD1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E"/>
    <w:rsid w:val="00212BA2"/>
    <w:rsid w:val="002D399D"/>
    <w:rsid w:val="0080636E"/>
    <w:rsid w:val="00FB5851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DAD7-FE13-41B3-A8AC-EA331224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EserTEMIZ</dc:creator>
  <cp:keywords/>
  <dc:description/>
  <cp:lastModifiedBy>ARGE63</cp:lastModifiedBy>
  <cp:revision>2</cp:revision>
  <dcterms:created xsi:type="dcterms:W3CDTF">2018-10-02T05:17:00Z</dcterms:created>
  <dcterms:modified xsi:type="dcterms:W3CDTF">2018-10-02T05:17:00Z</dcterms:modified>
</cp:coreProperties>
</file>